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87" w:rsidRDefault="00F20117" w:rsidP="00216C53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2336" behindDoc="1" locked="0" layoutInCell="1" allowOverlap="1" wp14:anchorId="10E40791" wp14:editId="17030059">
            <wp:simplePos x="0" y="0"/>
            <wp:positionH relativeFrom="column">
              <wp:posOffset>2413635</wp:posOffset>
            </wp:positionH>
            <wp:positionV relativeFrom="page">
              <wp:posOffset>285750</wp:posOffset>
            </wp:positionV>
            <wp:extent cx="1943100" cy="752475"/>
            <wp:effectExtent l="0" t="0" r="0" b="952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1312" behindDoc="1" locked="0" layoutInCell="1" allowOverlap="1" wp14:anchorId="5B3F151D" wp14:editId="1E19DB18">
            <wp:simplePos x="0" y="0"/>
            <wp:positionH relativeFrom="column">
              <wp:posOffset>1289050</wp:posOffset>
            </wp:positionH>
            <wp:positionV relativeFrom="page">
              <wp:posOffset>257175</wp:posOffset>
            </wp:positionV>
            <wp:extent cx="1038225" cy="744220"/>
            <wp:effectExtent l="0" t="0" r="9525" b="0"/>
            <wp:wrapTight wrapText="bothSides">
              <wp:wrapPolygon edited="0">
                <wp:start x="0" y="0"/>
                <wp:lineTo x="0" y="21010"/>
                <wp:lineTo x="21402" y="21010"/>
                <wp:lineTo x="2140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63360" behindDoc="1" locked="0" layoutInCell="1" allowOverlap="1" wp14:anchorId="60F6EE39" wp14:editId="7C1DFDFC">
            <wp:simplePos x="0" y="0"/>
            <wp:positionH relativeFrom="column">
              <wp:posOffset>4411980</wp:posOffset>
            </wp:positionH>
            <wp:positionV relativeFrom="page">
              <wp:posOffset>304800</wp:posOffset>
            </wp:positionV>
            <wp:extent cx="1958340" cy="622935"/>
            <wp:effectExtent l="0" t="0" r="3810" b="5715"/>
            <wp:wrapTight wrapText="bothSides">
              <wp:wrapPolygon edited="0">
                <wp:start x="0" y="0"/>
                <wp:lineTo x="0" y="21138"/>
                <wp:lineTo x="21432" y="21138"/>
                <wp:lineTo x="2143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72B" w:rsidRPr="00761F36">
        <w:rPr>
          <w:rFonts w:cs="Arial"/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 wp14:anchorId="64058480" wp14:editId="42B90841">
            <wp:simplePos x="0" y="0"/>
            <wp:positionH relativeFrom="margin">
              <wp:posOffset>-367665</wp:posOffset>
            </wp:positionH>
            <wp:positionV relativeFrom="margin">
              <wp:posOffset>-434340</wp:posOffset>
            </wp:positionV>
            <wp:extent cx="1391285" cy="609600"/>
            <wp:effectExtent l="0" t="0" r="0" b="0"/>
            <wp:wrapTight wrapText="bothSides">
              <wp:wrapPolygon edited="0">
                <wp:start x="0" y="0"/>
                <wp:lineTo x="0" y="20925"/>
                <wp:lineTo x="21294" y="20925"/>
                <wp:lineTo x="21294" y="0"/>
                <wp:lineTo x="0" y="0"/>
              </wp:wrapPolygon>
            </wp:wrapTight>
            <wp:docPr id="1" name="Obrázek 1" descr="logo A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G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94A" w:rsidRPr="00761F36" w:rsidRDefault="0066594A" w:rsidP="00216C53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97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111"/>
        <w:gridCol w:w="1559"/>
        <w:gridCol w:w="1417"/>
      </w:tblGrid>
      <w:tr w:rsidR="0075047C" w:rsidRPr="00B754F8" w:rsidTr="00195A9B">
        <w:tc>
          <w:tcPr>
            <w:tcW w:w="1242" w:type="dxa"/>
            <w:shd w:val="clear" w:color="auto" w:fill="D9D9D9"/>
            <w:vAlign w:val="bottom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Číslo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8" w:type="dxa"/>
            <w:shd w:val="clear" w:color="auto" w:fill="D9D9D9"/>
          </w:tcPr>
          <w:p w:rsidR="0075047C" w:rsidRPr="00B754F8" w:rsidRDefault="0075047C" w:rsidP="0045423A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75047C" w:rsidRPr="00B754F8" w:rsidRDefault="0075047C" w:rsidP="0045423A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75047C" w:rsidRPr="00B754F8" w:rsidRDefault="0075047C" w:rsidP="00195A9B">
            <w:pPr>
              <w:rPr>
                <w:rFonts w:cs="Arial"/>
                <w:b/>
                <w:sz w:val="20"/>
              </w:rPr>
            </w:pPr>
            <w:r w:rsidRPr="00B754F8">
              <w:rPr>
                <w:rFonts w:cs="Arial"/>
                <w:b/>
                <w:sz w:val="20"/>
              </w:rPr>
              <w:t xml:space="preserve">Datum přijetí </w:t>
            </w:r>
            <w:r w:rsidR="00195A9B" w:rsidRPr="00B754F8">
              <w:rPr>
                <w:rFonts w:cs="Arial"/>
                <w:b/>
                <w:sz w:val="20"/>
              </w:rPr>
              <w:t>přihlášky</w:t>
            </w:r>
            <w:r w:rsidRPr="00B754F8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417" w:type="dxa"/>
            <w:shd w:val="clear" w:color="auto" w:fill="D9D9D9"/>
          </w:tcPr>
          <w:p w:rsidR="0075047C" w:rsidRPr="00B754F8" w:rsidRDefault="0075047C" w:rsidP="0045423A">
            <w:pPr>
              <w:ind w:right="34"/>
              <w:rPr>
                <w:rFonts w:cs="Arial"/>
                <w:b/>
                <w:sz w:val="20"/>
              </w:rPr>
            </w:pPr>
          </w:p>
        </w:tc>
      </w:tr>
    </w:tbl>
    <w:p w:rsidR="0075047C" w:rsidRPr="00B754F8" w:rsidRDefault="0075047C" w:rsidP="0075047C">
      <w:pPr>
        <w:rPr>
          <w:rFonts w:cs="Arial"/>
          <w:i/>
          <w:sz w:val="18"/>
          <w:szCs w:val="18"/>
        </w:rPr>
      </w:pPr>
      <w:r w:rsidRPr="00B754F8">
        <w:rPr>
          <w:rFonts w:cs="Arial"/>
          <w:i/>
          <w:sz w:val="18"/>
          <w:szCs w:val="18"/>
        </w:rPr>
        <w:t>Prosím nevyplňujte</w:t>
      </w:r>
    </w:p>
    <w:p w:rsidR="0066594A" w:rsidRDefault="0066594A" w:rsidP="0066594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924287" w:rsidRPr="00761F36" w:rsidRDefault="00924287" w:rsidP="0066594A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b/>
          <w:sz w:val="40"/>
          <w:szCs w:val="40"/>
          <w:lang w:eastAsia="cs-CZ"/>
        </w:rPr>
      </w:pPr>
      <w:r>
        <w:rPr>
          <w:rFonts w:asciiTheme="minorHAnsi" w:hAnsiTheme="minorHAnsi" w:cs="Arial"/>
          <w:b/>
          <w:sz w:val="40"/>
          <w:szCs w:val="40"/>
          <w:lang w:eastAsia="cs-CZ"/>
        </w:rPr>
        <w:t>S</w:t>
      </w:r>
      <w:r w:rsidRPr="00B754F8">
        <w:rPr>
          <w:rFonts w:asciiTheme="minorHAnsi" w:hAnsiTheme="minorHAnsi" w:cs="Arial"/>
          <w:b/>
          <w:sz w:val="40"/>
          <w:szCs w:val="40"/>
          <w:lang w:eastAsia="cs-CZ"/>
        </w:rPr>
        <w:t xml:space="preserve">outěž </w:t>
      </w:r>
      <w:r w:rsidRPr="00671676">
        <w:rPr>
          <w:rFonts w:asciiTheme="minorHAnsi" w:hAnsiTheme="minorHAnsi" w:cs="Arial"/>
          <w:b/>
          <w:sz w:val="40"/>
          <w:szCs w:val="40"/>
          <w:lang w:eastAsia="cs-CZ"/>
        </w:rPr>
        <w:t>„</w:t>
      </w:r>
      <w:r w:rsidRPr="00671676">
        <w:rPr>
          <w:rFonts w:asciiTheme="minorHAnsi" w:hAnsiTheme="minorHAnsi" w:cs="Courier New"/>
          <w:b/>
          <w:sz w:val="40"/>
          <w:szCs w:val="40"/>
          <w:lang w:eastAsia="cs-CZ"/>
        </w:rPr>
        <w:t>Technowizz</w:t>
      </w:r>
      <w:r w:rsidRPr="00671676">
        <w:rPr>
          <w:rFonts w:asciiTheme="minorHAnsi" w:hAnsiTheme="minorHAnsi" w:cs="Arial"/>
          <w:b/>
          <w:sz w:val="40"/>
          <w:szCs w:val="40"/>
          <w:lang w:eastAsia="cs-CZ"/>
        </w:rPr>
        <w:t>“</w:t>
      </w:r>
    </w:p>
    <w:p w:rsidR="00FB5F10" w:rsidRPr="00FA5F1E" w:rsidRDefault="00FB5F10" w:rsidP="00FB5F10">
      <w:pPr>
        <w:overflowPunct/>
        <w:spacing w:line="276" w:lineRule="auto"/>
        <w:jc w:val="center"/>
        <w:textAlignment w:val="auto"/>
        <w:rPr>
          <w:rFonts w:asciiTheme="minorHAnsi" w:hAnsiTheme="minorHAnsi" w:cs="Arial"/>
          <w:color w:val="C00000"/>
          <w:sz w:val="36"/>
          <w:szCs w:val="36"/>
          <w:lang w:eastAsia="cs-CZ"/>
        </w:rPr>
      </w:pPr>
      <w:r>
        <w:rPr>
          <w:rFonts w:asciiTheme="minorHAnsi" w:hAnsiTheme="minorHAnsi" w:cs="Arial"/>
          <w:color w:val="C00000"/>
          <w:sz w:val="36"/>
          <w:szCs w:val="36"/>
          <w:lang w:eastAsia="cs-CZ"/>
        </w:rPr>
        <w:t>Formulář pro zpracování řešení vybraného zadání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4324B8" w:rsidRDefault="00FB5F10" w:rsidP="00FB5F10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 w:rsidRPr="004324B8">
        <w:rPr>
          <w:rFonts w:cs="Arial"/>
          <w:b/>
          <w:sz w:val="28"/>
          <w:szCs w:val="28"/>
        </w:rPr>
        <w:t>Vybrané tematické zadání soutěže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90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2552"/>
        <w:gridCol w:w="2409"/>
      </w:tblGrid>
      <w:tr w:rsidR="0006221E" w:rsidRPr="002E737E" w:rsidTr="0006221E">
        <w:tc>
          <w:tcPr>
            <w:tcW w:w="6658" w:type="dxa"/>
            <w:gridSpan w:val="3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</w:rPr>
              <w:t>Vybrané zadání:</w:t>
            </w:r>
          </w:p>
        </w:tc>
        <w:tc>
          <w:tcPr>
            <w:tcW w:w="2409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06221E" w:rsidRPr="002E737E" w:rsidTr="0006221E">
        <w:trPr>
          <w:trHeight w:val="295"/>
        </w:trPr>
        <w:tc>
          <w:tcPr>
            <w:tcW w:w="1980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2E737E">
              <w:rPr>
                <w:rFonts w:cs="Arial"/>
                <w:sz w:val="20"/>
              </w:rPr>
              <w:t>Téma č. 1</w:t>
            </w:r>
          </w:p>
        </w:tc>
        <w:tc>
          <w:tcPr>
            <w:tcW w:w="2126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Cs/>
                <w:sz w:val="20"/>
                <w:lang w:eastAsia="en-US"/>
              </w:rPr>
            </w:pPr>
            <w:r w:rsidRPr="002E737E">
              <w:rPr>
                <w:rFonts w:cs="Arial"/>
                <w:sz w:val="20"/>
              </w:rPr>
              <w:t>Téma č. 2</w:t>
            </w:r>
          </w:p>
        </w:tc>
        <w:tc>
          <w:tcPr>
            <w:tcW w:w="2552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2E737E">
              <w:rPr>
                <w:rFonts w:cs="Arial"/>
                <w:sz w:val="20"/>
              </w:rPr>
              <w:t>Téma č. 3</w:t>
            </w:r>
          </w:p>
        </w:tc>
        <w:tc>
          <w:tcPr>
            <w:tcW w:w="2409" w:type="dxa"/>
            <w:shd w:val="clear" w:color="auto" w:fill="D9D9D9"/>
          </w:tcPr>
          <w:p w:rsidR="0006221E" w:rsidRPr="002E737E" w:rsidRDefault="0006221E" w:rsidP="00C32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sz w:val="20"/>
                <w:lang w:eastAsia="cs-CZ"/>
              </w:rPr>
            </w:pPr>
            <w:r w:rsidRPr="002E737E">
              <w:rPr>
                <w:rFonts w:eastAsiaTheme="minorHAnsi" w:cs="Arial"/>
                <w:sz w:val="20"/>
                <w:lang w:eastAsia="cs-CZ"/>
              </w:rPr>
              <w:t>Téma č. 4</w:t>
            </w:r>
          </w:p>
        </w:tc>
      </w:tr>
      <w:tr w:rsidR="0006221E" w:rsidRPr="002E737E" w:rsidTr="0006221E">
        <w:trPr>
          <w:trHeight w:val="1148"/>
        </w:trPr>
        <w:tc>
          <w:tcPr>
            <w:tcW w:w="1980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06221E">
              <w:rPr>
                <w:rFonts w:cs="Arial"/>
                <w:b/>
                <w:color w:val="C00000"/>
                <w:sz w:val="20"/>
              </w:rPr>
              <w:t>Mechanická kontrola procesu pájení</w:t>
            </w:r>
          </w:p>
        </w:tc>
        <w:tc>
          <w:tcPr>
            <w:tcW w:w="2126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06221E">
              <w:rPr>
                <w:rFonts w:cs="Arial"/>
                <w:b/>
                <w:color w:val="C00000"/>
                <w:sz w:val="20"/>
              </w:rPr>
              <w:t>Kamerové odečítání hodnot z HMI a monitorů</w:t>
            </w:r>
          </w:p>
        </w:tc>
        <w:tc>
          <w:tcPr>
            <w:tcW w:w="2552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/>
                <w:color w:val="C00000"/>
                <w:sz w:val="20"/>
              </w:rPr>
            </w:pPr>
            <w:r w:rsidRPr="0006221E">
              <w:rPr>
                <w:rFonts w:cs="Arial"/>
                <w:b/>
                <w:color w:val="C00000"/>
                <w:sz w:val="20"/>
              </w:rPr>
              <w:t xml:space="preserve">Začištění přetoků tzv. </w:t>
            </w:r>
            <w:r>
              <w:rPr>
                <w:rFonts w:cs="Arial"/>
                <w:b/>
                <w:color w:val="C00000"/>
                <w:sz w:val="20"/>
              </w:rPr>
              <w:t xml:space="preserve">flashové </w:t>
            </w:r>
            <w:r w:rsidRPr="0006221E">
              <w:rPr>
                <w:rFonts w:cs="Arial"/>
                <w:b/>
                <w:color w:val="C00000"/>
                <w:sz w:val="20"/>
              </w:rPr>
              <w:t>enkapsulace</w:t>
            </w:r>
          </w:p>
        </w:tc>
        <w:tc>
          <w:tcPr>
            <w:tcW w:w="2409" w:type="dxa"/>
            <w:shd w:val="clear" w:color="auto" w:fill="D9D9D9"/>
          </w:tcPr>
          <w:p w:rsidR="0006221E" w:rsidRPr="002E737E" w:rsidRDefault="0006221E" w:rsidP="00C3257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 w:cs="Arial"/>
                <w:b/>
                <w:color w:val="C00000"/>
                <w:sz w:val="20"/>
                <w:lang w:eastAsia="cs-CZ"/>
              </w:rPr>
            </w:pPr>
            <w:r w:rsidRPr="0006221E">
              <w:rPr>
                <w:rFonts w:eastAsiaTheme="minorHAnsi" w:cs="Arial"/>
                <w:b/>
                <w:color w:val="C00000"/>
                <w:sz w:val="20"/>
                <w:lang w:eastAsia="cs-CZ"/>
              </w:rPr>
              <w:t>Detekce nečistot před procesem laminace</w:t>
            </w:r>
          </w:p>
        </w:tc>
      </w:tr>
      <w:tr w:rsidR="0006221E" w:rsidRPr="002E737E" w:rsidTr="0006221E">
        <w:tc>
          <w:tcPr>
            <w:tcW w:w="1980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autoText" w:val="- Strana -"/>
                  <w:checkBox>
                    <w:sizeAuto/>
                    <w:default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shd w:val="clear" w:color="auto" w:fill="D9D9D9"/>
          </w:tcPr>
          <w:p w:rsidR="0006221E" w:rsidRPr="002E737E" w:rsidRDefault="0006221E" w:rsidP="00C3257E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2E737E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37E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2E737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20117" w:rsidRPr="002E737E" w:rsidRDefault="00F20117" w:rsidP="00F20117">
      <w:pPr>
        <w:overflowPunct/>
        <w:spacing w:line="276" w:lineRule="auto"/>
        <w:textAlignment w:val="auto"/>
        <w:rPr>
          <w:rFonts w:cs="Arial"/>
          <w:i/>
          <w:sz w:val="18"/>
          <w:szCs w:val="18"/>
          <w:lang w:eastAsia="cs-CZ"/>
        </w:rPr>
      </w:pPr>
      <w:r w:rsidRPr="002E737E">
        <w:rPr>
          <w:rFonts w:cs="Arial"/>
          <w:i/>
          <w:sz w:val="18"/>
          <w:szCs w:val="18"/>
          <w:lang w:eastAsia="cs-CZ"/>
        </w:rPr>
        <w:t xml:space="preserve">Výběr proveďte „dvojklikem“ na příslušné čtvercové pole, zadejte příkaz „zaškrtnuto“ a „Ok“ 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</w:p>
    <w:p w:rsidR="00FB5F10" w:rsidRPr="00B754F8" w:rsidRDefault="00FB5F10" w:rsidP="00FB5F10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Identifikační údaje pro komunikaci</w:t>
      </w: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4324B8" w:rsidRDefault="00FB5F10" w:rsidP="00FB5F10">
      <w:pPr>
        <w:pStyle w:val="Odstavecseseznamem"/>
        <w:spacing w:line="276" w:lineRule="auto"/>
        <w:ind w:left="0"/>
        <w:rPr>
          <w:rFonts w:cs="Arial"/>
          <w:b/>
        </w:rPr>
      </w:pPr>
      <w:r>
        <w:rPr>
          <w:rFonts w:cs="Arial"/>
          <w:b/>
        </w:rPr>
        <w:t xml:space="preserve">Soutěžící </w:t>
      </w:r>
      <w:r>
        <w:rPr>
          <w:rFonts w:cs="Arial"/>
          <w:i/>
          <w:sz w:val="20"/>
        </w:rPr>
        <w:t>(v případě týmů si zvolte jednoho člena, jenž bude za tým vystupovat jako kontaktní osoba</w:t>
      </w:r>
      <w:r w:rsidRPr="004324B8">
        <w:rPr>
          <w:rFonts w:cs="Arial"/>
          <w:i/>
          <w:sz w:val="20"/>
        </w:rPr>
        <w:t>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75"/>
        <w:gridCol w:w="1973"/>
        <w:gridCol w:w="1260"/>
        <w:gridCol w:w="3254"/>
      </w:tblGrid>
      <w:tr w:rsidR="00FB5F10" w:rsidRPr="00324C72" w:rsidTr="00C72E9E">
        <w:tc>
          <w:tcPr>
            <w:tcW w:w="2575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1973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254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FB5F10" w:rsidRPr="00B9257B" w:rsidTr="00C72E9E">
        <w:trPr>
          <w:trHeight w:val="368"/>
        </w:trPr>
        <w:tc>
          <w:tcPr>
            <w:tcW w:w="4548" w:type="dxa"/>
            <w:gridSpan w:val="2"/>
            <w:shd w:val="clear" w:color="auto" w:fill="D9D9D9"/>
          </w:tcPr>
          <w:p w:rsidR="00FB5F10" w:rsidRPr="004324B8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Telefon:</w:t>
            </w:r>
          </w:p>
        </w:tc>
        <w:tc>
          <w:tcPr>
            <w:tcW w:w="4514" w:type="dxa"/>
            <w:gridSpan w:val="2"/>
            <w:shd w:val="clear" w:color="auto" w:fill="D9D9D9"/>
          </w:tcPr>
          <w:p w:rsidR="00FB5F10" w:rsidRPr="004324B8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Email:</w:t>
            </w:r>
          </w:p>
        </w:tc>
      </w:tr>
      <w:tr w:rsidR="00FB5F10" w:rsidRPr="00324C72" w:rsidTr="00C72E9E">
        <w:tc>
          <w:tcPr>
            <w:tcW w:w="4548" w:type="dxa"/>
            <w:gridSpan w:val="2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4514" w:type="dxa"/>
            <w:gridSpan w:val="2"/>
            <w:shd w:val="clear" w:color="auto" w:fill="D9D9D9"/>
          </w:tcPr>
          <w:p w:rsidR="00FB5F10" w:rsidRPr="00C4766C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@</w:t>
            </w:r>
          </w:p>
        </w:tc>
      </w:tr>
    </w:tbl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58"/>
        <w:gridCol w:w="1979"/>
        <w:gridCol w:w="1247"/>
        <w:gridCol w:w="3278"/>
      </w:tblGrid>
      <w:tr w:rsidR="00FB5F10" w:rsidRPr="00B9257B" w:rsidTr="00C72E9E">
        <w:tc>
          <w:tcPr>
            <w:tcW w:w="9062" w:type="dxa"/>
            <w:gridSpan w:val="4"/>
            <w:shd w:val="clear" w:color="auto" w:fill="FFFFFF"/>
          </w:tcPr>
          <w:p w:rsidR="00FB5F10" w:rsidRPr="00B9257B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Odborný garant </w:t>
            </w:r>
          </w:p>
        </w:tc>
      </w:tr>
      <w:tr w:rsidR="00FB5F10" w:rsidRPr="00324C72" w:rsidTr="00C72E9E">
        <w:tc>
          <w:tcPr>
            <w:tcW w:w="2558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1979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47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278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8C4D97" w:rsidRDefault="00FB5F10" w:rsidP="00FB5F10">
      <w:pPr>
        <w:pStyle w:val="Odstavecseseznamem"/>
        <w:spacing w:line="276" w:lineRule="auto"/>
        <w:ind w:left="0"/>
        <w:rPr>
          <w:rFonts w:cs="Arial"/>
          <w:b/>
        </w:rPr>
      </w:pPr>
      <w:r>
        <w:rPr>
          <w:rFonts w:cs="Arial"/>
          <w:b/>
        </w:rPr>
        <w:t>Navštěvovaná š</w:t>
      </w:r>
      <w:r w:rsidRPr="008C4D97">
        <w:rPr>
          <w:rFonts w:cs="Arial"/>
          <w:b/>
        </w:rPr>
        <w:t>kola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73"/>
        <w:gridCol w:w="6589"/>
      </w:tblGrid>
      <w:tr w:rsidR="00FB5F10" w:rsidRPr="00324C72" w:rsidTr="00C72E9E">
        <w:tc>
          <w:tcPr>
            <w:tcW w:w="2473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Oficiální n</w:t>
            </w:r>
            <w:r w:rsidRPr="008C4D97">
              <w:rPr>
                <w:rFonts w:cs="Arial"/>
                <w:b/>
                <w:sz w:val="20"/>
              </w:rPr>
              <w:t xml:space="preserve">ázev </w:t>
            </w:r>
            <w:r>
              <w:rPr>
                <w:rFonts w:cs="Arial"/>
                <w:b/>
                <w:sz w:val="20"/>
              </w:rPr>
              <w:t>školy</w:t>
            </w:r>
            <w:r w:rsidRPr="008C4D97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6589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B754F8" w:rsidRDefault="00FB5F10" w:rsidP="00FB5F10">
      <w:pPr>
        <w:pBdr>
          <w:bottom w:val="single" w:sz="4" w:space="1" w:color="auto"/>
        </w:pBdr>
        <w:overflowPunct/>
        <w:spacing w:line="276" w:lineRule="auto"/>
        <w:textAlignment w:val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Navržené řešení zadání soutěže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9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B5F10" w:rsidRPr="0090468C" w:rsidTr="00C72E9E">
        <w:tc>
          <w:tcPr>
            <w:tcW w:w="9142" w:type="dxa"/>
            <w:shd w:val="clear" w:color="auto" w:fill="D9D9D9"/>
          </w:tcPr>
          <w:p w:rsidR="00FB5F10" w:rsidRPr="0046566A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18"/>
                <w:szCs w:val="18"/>
              </w:rPr>
            </w:pPr>
            <w:r w:rsidRPr="001C5A93">
              <w:rPr>
                <w:rFonts w:cs="Arial"/>
                <w:b/>
              </w:rPr>
              <w:t xml:space="preserve">Stručné </w:t>
            </w:r>
            <w:r>
              <w:rPr>
                <w:rFonts w:cs="Arial"/>
                <w:b/>
              </w:rPr>
              <w:t>shrnutí navrženého řešení:</w:t>
            </w:r>
          </w:p>
        </w:tc>
      </w:tr>
      <w:tr w:rsidR="00FB5F10" w:rsidRPr="0090468C" w:rsidTr="00C72E9E">
        <w:tc>
          <w:tcPr>
            <w:tcW w:w="9142" w:type="dxa"/>
            <w:shd w:val="clear" w:color="auto" w:fill="D9D9D9"/>
          </w:tcPr>
          <w:p w:rsidR="00FB5F10" w:rsidRPr="0052082F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FB5F10" w:rsidRPr="0052082F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FB5F10" w:rsidRPr="0052082F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</w:rPr>
            </w:pPr>
          </w:p>
        </w:tc>
      </w:tr>
      <w:tr w:rsidR="00FB5F10" w:rsidRPr="0090468C" w:rsidTr="00C72E9E">
        <w:tc>
          <w:tcPr>
            <w:tcW w:w="9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FB5F10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Detailní rozpracování návrhu řešení vybraného tematického zadání:</w:t>
            </w:r>
          </w:p>
          <w:p w:rsidR="00FB5F10" w:rsidRPr="00F85296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Návrh řešení můžete popsat v rámci tohoto formuláře</w:t>
            </w:r>
            <w:r w:rsidRPr="00F85296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na následujících stránkách </w:t>
            </w:r>
            <w:r w:rsidRPr="00F85296">
              <w:rPr>
                <w:rFonts w:cs="Arial"/>
                <w:i/>
                <w:sz w:val="20"/>
              </w:rPr>
              <w:t xml:space="preserve">nebo </w:t>
            </w:r>
            <w:r>
              <w:rPr>
                <w:rFonts w:cs="Arial"/>
                <w:i/>
                <w:sz w:val="20"/>
              </w:rPr>
              <w:t>vzhledem k charakteru vybraného</w:t>
            </w:r>
            <w:r w:rsidRPr="00F85296">
              <w:rPr>
                <w:rFonts w:cs="Arial"/>
                <w:i/>
                <w:sz w:val="20"/>
              </w:rPr>
              <w:t xml:space="preserve"> </w:t>
            </w:r>
            <w:r>
              <w:rPr>
                <w:rFonts w:cs="Arial"/>
                <w:i/>
                <w:sz w:val="20"/>
              </w:rPr>
              <w:t xml:space="preserve">zadání </w:t>
            </w:r>
            <w:r w:rsidRPr="00F85296">
              <w:rPr>
                <w:rFonts w:cs="Arial"/>
                <w:i/>
                <w:sz w:val="20"/>
              </w:rPr>
              <w:t xml:space="preserve">ho </w:t>
            </w:r>
            <w:r>
              <w:rPr>
                <w:rFonts w:cs="Arial"/>
                <w:i/>
                <w:sz w:val="20"/>
              </w:rPr>
              <w:t xml:space="preserve">dodat v jiném formátu zvlášť a </w:t>
            </w:r>
            <w:r w:rsidRPr="00F85296">
              <w:rPr>
                <w:rFonts w:cs="Arial"/>
                <w:i/>
                <w:sz w:val="20"/>
              </w:rPr>
              <w:t>přiložit</w:t>
            </w:r>
            <w:r w:rsidR="00F20117">
              <w:rPr>
                <w:rFonts w:cs="Arial"/>
                <w:i/>
                <w:sz w:val="20"/>
              </w:rPr>
              <w:t xml:space="preserve"> k</w:t>
            </w:r>
            <w:r>
              <w:rPr>
                <w:rFonts w:cs="Arial"/>
                <w:i/>
                <w:sz w:val="20"/>
              </w:rPr>
              <w:t xml:space="preserve"> formuláři</w:t>
            </w:r>
            <w:r w:rsidRPr="00F85296">
              <w:rPr>
                <w:rFonts w:cs="Arial"/>
                <w:i/>
                <w:sz w:val="20"/>
              </w:rPr>
              <w:t xml:space="preserve"> jako přílohu. </w:t>
            </w:r>
          </w:p>
        </w:tc>
      </w:tr>
      <w:tr w:rsidR="00FB5F10" w:rsidRPr="0090468C" w:rsidTr="00C72E9E">
        <w:tc>
          <w:tcPr>
            <w:tcW w:w="9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</w:tcPr>
          <w:p w:rsidR="00FB5F10" w:rsidRPr="0052082F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FB5F10" w:rsidRPr="0052082F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FB5F10" w:rsidRPr="0052082F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FB5F10" w:rsidRPr="0052082F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  <w:p w:rsidR="00FB5F10" w:rsidRPr="001C5A93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</w:rPr>
            </w:pPr>
          </w:p>
        </w:tc>
      </w:tr>
    </w:tbl>
    <w:p w:rsidR="00FB5F10" w:rsidRPr="00632365" w:rsidRDefault="00FB5F10" w:rsidP="00FB5F10">
      <w:pPr>
        <w:spacing w:line="276" w:lineRule="auto"/>
        <w:rPr>
          <w:rFonts w:cs="Arial"/>
          <w:b/>
          <w:sz w:val="20"/>
        </w:rPr>
      </w:pPr>
      <w:r w:rsidRPr="00D57952">
        <w:rPr>
          <w:rFonts w:cs="Arial"/>
          <w:b/>
          <w:sz w:val="20"/>
        </w:rPr>
        <w:lastRenderedPageBreak/>
        <w:t xml:space="preserve">Prohlašuji, že všechny údaje, které jsou uvedeny v tomto formuláři řešení zadání soutěže „Technowizz“, jsou pravdivé. 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632365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632365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00501F" w:rsidRDefault="00FB5F10" w:rsidP="00FB5F10">
      <w:pPr>
        <w:spacing w:line="276" w:lineRule="auto"/>
        <w:rPr>
          <w:rFonts w:cs="Arial"/>
          <w:b/>
          <w:sz w:val="32"/>
          <w:szCs w:val="32"/>
          <w:vertAlign w:val="superscript"/>
        </w:rPr>
      </w:pPr>
      <w:r w:rsidRPr="00632365">
        <w:rPr>
          <w:rFonts w:cs="Arial"/>
          <w:sz w:val="20"/>
        </w:rPr>
        <w:t>V 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</w:t>
      </w:r>
      <w:r>
        <w:rPr>
          <w:rFonts w:cs="Arial"/>
          <w:sz w:val="20"/>
        </w:rPr>
        <w:tab/>
        <w:t>dne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632365">
        <w:rPr>
          <w:rFonts w:cs="Arial"/>
          <w:sz w:val="20"/>
        </w:rPr>
        <w:t xml:space="preserve">podpis </w:t>
      </w:r>
      <w:r>
        <w:rPr>
          <w:rFonts w:cs="Arial"/>
          <w:sz w:val="20"/>
        </w:rPr>
        <w:t>soutěžícího</w:t>
      </w:r>
      <w:r w:rsidRPr="0000501F">
        <w:rPr>
          <w:rFonts w:cs="Arial"/>
          <w:b/>
          <w:sz w:val="28"/>
          <w:szCs w:val="28"/>
        </w:rPr>
        <w:t>*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632365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00501F" w:rsidRDefault="00FB5F10" w:rsidP="00FB5F10">
      <w:pPr>
        <w:overflowPunct/>
        <w:spacing w:line="276" w:lineRule="auto"/>
        <w:textAlignment w:val="auto"/>
        <w:rPr>
          <w:rFonts w:cs="Arial"/>
          <w:i/>
          <w:sz w:val="18"/>
          <w:szCs w:val="18"/>
          <w:lang w:eastAsia="cs-CZ"/>
        </w:rPr>
      </w:pPr>
      <w:r w:rsidRPr="007C62C3">
        <w:rPr>
          <w:rFonts w:cs="Arial"/>
          <w:b/>
          <w:i/>
          <w:sz w:val="24"/>
          <w:szCs w:val="24"/>
          <w:lang w:eastAsia="cs-CZ"/>
        </w:rPr>
        <w:t>*</w:t>
      </w:r>
      <w:r>
        <w:rPr>
          <w:rFonts w:cs="Arial"/>
          <w:i/>
          <w:sz w:val="18"/>
          <w:szCs w:val="18"/>
          <w:lang w:eastAsia="cs-CZ"/>
        </w:rPr>
        <w:t xml:space="preserve"> </w:t>
      </w:r>
      <w:r w:rsidR="00ED0ED9">
        <w:rPr>
          <w:rFonts w:cs="Arial"/>
          <w:i/>
          <w:sz w:val="18"/>
          <w:szCs w:val="18"/>
          <w:lang w:eastAsia="cs-CZ"/>
        </w:rPr>
        <w:t>Jedná-li se o tým, prosím</w:t>
      </w:r>
      <w:r w:rsidRPr="0000501F">
        <w:rPr>
          <w:rFonts w:cs="Arial"/>
          <w:i/>
          <w:sz w:val="18"/>
          <w:szCs w:val="18"/>
          <w:lang w:eastAsia="cs-CZ"/>
        </w:rPr>
        <w:t xml:space="preserve"> překopírujte si dle potřeby předešlou kolonku a doložte podpisy všech členů soutěžního týmu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spacing w:line="276" w:lineRule="auto"/>
        <w:ind w:left="4956"/>
        <w:rPr>
          <w:rFonts w:cs="Arial"/>
          <w:sz w:val="20"/>
        </w:rPr>
      </w:pPr>
      <w:r w:rsidRPr="0052082F">
        <w:rPr>
          <w:rFonts w:cs="Arial"/>
          <w:sz w:val="20"/>
        </w:rPr>
        <w:t>podpis odborného garanta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300B29" w:rsidRDefault="00FB5F10" w:rsidP="00FB5F10">
      <w:pPr>
        <w:spacing w:line="276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Statutární zástupce </w:t>
      </w:r>
      <w:r w:rsidRPr="0000501F">
        <w:rPr>
          <w:rFonts w:cs="Arial"/>
          <w:sz w:val="20"/>
        </w:rPr>
        <w:t>(ředitel)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18"/>
        <w:gridCol w:w="2135"/>
        <w:gridCol w:w="1253"/>
        <w:gridCol w:w="3382"/>
      </w:tblGrid>
      <w:tr w:rsidR="00FB5F10" w:rsidRPr="00324C72" w:rsidTr="00C72E9E">
        <w:tc>
          <w:tcPr>
            <w:tcW w:w="2518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Jméno:</w:t>
            </w:r>
          </w:p>
        </w:tc>
        <w:tc>
          <w:tcPr>
            <w:tcW w:w="2135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  <w:tc>
          <w:tcPr>
            <w:tcW w:w="1253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 w:rsidRPr="00324C72">
              <w:rPr>
                <w:rFonts w:cs="Arial"/>
                <w:b/>
                <w:sz w:val="20"/>
              </w:rPr>
              <w:t>Příjmení:</w:t>
            </w:r>
          </w:p>
        </w:tc>
        <w:tc>
          <w:tcPr>
            <w:tcW w:w="3382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  <w:tr w:rsidR="00FB5F10" w:rsidRPr="00324C72" w:rsidTr="00C72E9E">
        <w:tc>
          <w:tcPr>
            <w:tcW w:w="2518" w:type="dxa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Funkce:</w:t>
            </w:r>
            <w:r w:rsidRPr="008C4D97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770" w:type="dxa"/>
            <w:gridSpan w:val="3"/>
            <w:shd w:val="clear" w:color="auto" w:fill="D9D9D9"/>
          </w:tcPr>
          <w:p w:rsidR="00FB5F10" w:rsidRPr="00324C72" w:rsidRDefault="00FB5F10" w:rsidP="00C72E9E">
            <w:pPr>
              <w:pStyle w:val="Odstavecseseznamem"/>
              <w:spacing w:line="276" w:lineRule="auto"/>
              <w:ind w:left="0"/>
              <w:rPr>
                <w:rFonts w:cs="Arial"/>
                <w:sz w:val="20"/>
              </w:rPr>
            </w:pPr>
          </w:p>
        </w:tc>
      </w:tr>
    </w:tbl>
    <w:p w:rsidR="00FB5F10" w:rsidRPr="00300B29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300B29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spacing w:line="276" w:lineRule="auto"/>
        <w:ind w:left="4248" w:firstLine="708"/>
        <w:rPr>
          <w:rFonts w:cs="Arial"/>
          <w:sz w:val="20"/>
        </w:rPr>
      </w:pPr>
      <w:r w:rsidRPr="00300B29">
        <w:rPr>
          <w:rFonts w:cs="Arial"/>
          <w:sz w:val="20"/>
        </w:rPr>
        <w:t xml:space="preserve">podpis </w:t>
      </w:r>
      <w:r>
        <w:rPr>
          <w:rFonts w:cs="Arial"/>
          <w:sz w:val="20"/>
        </w:rPr>
        <w:t xml:space="preserve"> statutárního </w:t>
      </w:r>
      <w:r w:rsidRPr="00300B29">
        <w:rPr>
          <w:rFonts w:cs="Arial"/>
          <w:sz w:val="20"/>
        </w:rPr>
        <w:t>zástupce vedení školy</w:t>
      </w: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C4138D" w:rsidRDefault="00FB5F10" w:rsidP="00FB5F10">
      <w:pPr>
        <w:shd w:val="clear" w:color="auto" w:fill="D9D9D9"/>
        <w:rPr>
          <w:rFonts w:cs="Arial"/>
          <w:b/>
          <w:caps/>
          <w:szCs w:val="24"/>
        </w:rPr>
      </w:pPr>
      <w:r w:rsidRPr="00C4138D">
        <w:rPr>
          <w:rFonts w:cs="Arial"/>
          <w:b/>
          <w:szCs w:val="24"/>
        </w:rPr>
        <w:t xml:space="preserve">Před odevzdáním </w:t>
      </w:r>
      <w:r>
        <w:rPr>
          <w:rFonts w:cs="Arial"/>
          <w:b/>
          <w:szCs w:val="24"/>
        </w:rPr>
        <w:t>formuláře zpracovaného zadání</w:t>
      </w:r>
      <w:r w:rsidRPr="00C4138D">
        <w:rPr>
          <w:rFonts w:cs="Arial"/>
          <w:b/>
          <w:szCs w:val="24"/>
        </w:rPr>
        <w:t xml:space="preserve"> prosím zkontrolujte, zda: </w:t>
      </w: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20"/>
      </w:tblGrid>
      <w:tr w:rsidR="00FB5F10" w:rsidRPr="001E12DB" w:rsidDel="001D46A8" w:rsidTr="00C72E9E">
        <w:trPr>
          <w:cantSplit/>
          <w:trHeight w:val="445"/>
        </w:trPr>
        <w:tc>
          <w:tcPr>
            <w:tcW w:w="430" w:type="dxa"/>
            <w:shd w:val="clear" w:color="auto" w:fill="auto"/>
            <w:vAlign w:val="center"/>
          </w:tcPr>
          <w:p w:rsidR="00FB5F10" w:rsidRPr="00072552" w:rsidRDefault="00FB5F10" w:rsidP="00C72E9E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B5F10" w:rsidRPr="00072552" w:rsidDel="001D46A8" w:rsidRDefault="00FB5F10" w:rsidP="00C72E9E">
            <w:pPr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máte</w:t>
            </w:r>
            <w:r w:rsidRPr="00072552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zpracované zadání na </w:t>
            </w:r>
            <w:r w:rsidRPr="00072552">
              <w:rPr>
                <w:rFonts w:cs="Arial"/>
                <w:b/>
                <w:bCs/>
                <w:sz w:val="20"/>
              </w:rPr>
              <w:t xml:space="preserve">předepsaném formuláři </w:t>
            </w:r>
            <w:r>
              <w:rPr>
                <w:rFonts w:cs="Arial"/>
                <w:b/>
                <w:bCs/>
                <w:sz w:val="20"/>
              </w:rPr>
              <w:t xml:space="preserve">a se všemi podpisy </w:t>
            </w:r>
            <w:r w:rsidR="00F54BC9">
              <w:rPr>
                <w:rFonts w:cs="Arial"/>
                <w:bCs/>
                <w:sz w:val="20"/>
              </w:rPr>
              <w:t>ideálně v oskenované formě</w:t>
            </w:r>
            <w:r w:rsidRPr="00072552">
              <w:rPr>
                <w:rFonts w:cs="Arial"/>
                <w:bCs/>
                <w:sz w:val="20"/>
              </w:rPr>
              <w:t>;</w:t>
            </w:r>
          </w:p>
        </w:tc>
      </w:tr>
      <w:tr w:rsidR="00FB5F10" w:rsidRPr="000C7771" w:rsidTr="00C72E9E">
        <w:trPr>
          <w:cantSplit/>
          <w:trHeight w:val="445"/>
        </w:trPr>
        <w:tc>
          <w:tcPr>
            <w:tcW w:w="430" w:type="dxa"/>
            <w:shd w:val="clear" w:color="auto" w:fill="auto"/>
            <w:vAlign w:val="center"/>
          </w:tcPr>
          <w:p w:rsidR="00FB5F10" w:rsidRPr="00072552" w:rsidRDefault="00FB5F10" w:rsidP="00C72E9E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B5F10" w:rsidRPr="000C7771" w:rsidRDefault="00FB5F10" w:rsidP="00F54BC9">
            <w:pPr>
              <w:rPr>
                <w:rFonts w:cs="Arial"/>
                <w:sz w:val="20"/>
              </w:rPr>
            </w:pPr>
            <w:r w:rsidRPr="000C7771">
              <w:rPr>
                <w:rFonts w:cs="Arial"/>
                <w:sz w:val="20"/>
              </w:rPr>
              <w:t>pokud jste zpracované zad</w:t>
            </w:r>
            <w:r>
              <w:rPr>
                <w:rFonts w:cs="Arial"/>
                <w:sz w:val="20"/>
              </w:rPr>
              <w:t>ání nevložili přímo do formuláře</w:t>
            </w:r>
            <w:r w:rsidRPr="000C7771">
              <w:rPr>
                <w:rFonts w:cs="Arial"/>
                <w:sz w:val="20"/>
              </w:rPr>
              <w:t xml:space="preserve">, máte je </w:t>
            </w:r>
            <w:r>
              <w:rPr>
                <w:rFonts w:cs="Arial"/>
                <w:sz w:val="20"/>
              </w:rPr>
              <w:t>připravené a přiložené</w:t>
            </w:r>
            <w:r w:rsidRPr="000C7771">
              <w:rPr>
                <w:rFonts w:cs="Arial"/>
                <w:sz w:val="20"/>
              </w:rPr>
              <w:t xml:space="preserve"> jako přílohu;</w:t>
            </w:r>
          </w:p>
        </w:tc>
      </w:tr>
      <w:tr w:rsidR="00FB5F10" w:rsidRPr="001E12DB" w:rsidTr="00C72E9E">
        <w:trPr>
          <w:cantSplit/>
          <w:trHeight w:val="445"/>
        </w:trPr>
        <w:tc>
          <w:tcPr>
            <w:tcW w:w="430" w:type="dxa"/>
            <w:shd w:val="clear" w:color="auto" w:fill="auto"/>
          </w:tcPr>
          <w:p w:rsidR="00FB5F10" w:rsidRPr="00072552" w:rsidRDefault="00FB5F10" w:rsidP="00C72E9E">
            <w:pPr>
              <w:pStyle w:val="Zkladntext"/>
              <w:jc w:val="center"/>
              <w:rPr>
                <w:rFonts w:ascii="Arial" w:hAnsi="Arial" w:cs="Arial"/>
                <w:b/>
                <w:bCs/>
              </w:rPr>
            </w:pPr>
            <w:r w:rsidRPr="00072552">
              <w:rPr>
                <w:rFonts w:ascii="Arial" w:hAnsi="Arial" w:cs="Arial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B5F10" w:rsidRPr="00072552" w:rsidRDefault="00F54BC9" w:rsidP="00F54BC9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Kompletní </w:t>
            </w:r>
            <w:r w:rsidR="00FB5F10">
              <w:rPr>
                <w:rFonts w:cs="Arial"/>
                <w:bCs/>
                <w:sz w:val="20"/>
              </w:rPr>
              <w:t>formulář</w:t>
            </w:r>
            <w:r>
              <w:rPr>
                <w:rFonts w:cs="Arial"/>
                <w:bCs/>
                <w:sz w:val="20"/>
              </w:rPr>
              <w:t xml:space="preserve"> (včetně příloh)</w:t>
            </w:r>
            <w:r w:rsidR="00FB5F10">
              <w:rPr>
                <w:rFonts w:cs="Arial"/>
                <w:bCs/>
                <w:sz w:val="20"/>
              </w:rPr>
              <w:t xml:space="preserve"> </w:t>
            </w:r>
            <w:r w:rsidR="00FB5F10" w:rsidRPr="00072552">
              <w:rPr>
                <w:rFonts w:cs="Arial"/>
                <w:bCs/>
                <w:sz w:val="20"/>
              </w:rPr>
              <w:t>odevzdáváte</w:t>
            </w:r>
            <w:r w:rsidR="00FB5F10" w:rsidRPr="00072552">
              <w:rPr>
                <w:rFonts w:cs="Arial"/>
                <w:b/>
                <w:bCs/>
                <w:sz w:val="20"/>
              </w:rPr>
              <w:t xml:space="preserve"> </w:t>
            </w:r>
            <w:r w:rsidR="00FB5F10" w:rsidRPr="001C6603">
              <w:rPr>
                <w:rFonts w:cs="Arial"/>
                <w:b/>
                <w:bCs/>
                <w:sz w:val="20"/>
                <w:u w:val="single"/>
              </w:rPr>
              <w:t xml:space="preserve">nejpozději </w:t>
            </w:r>
            <w:r w:rsidR="0006221E">
              <w:rPr>
                <w:rFonts w:cs="Arial"/>
                <w:b/>
                <w:bCs/>
                <w:sz w:val="20"/>
                <w:u w:val="single"/>
              </w:rPr>
              <w:t>v pátek</w:t>
            </w:r>
            <w:r w:rsidR="00FB5F10" w:rsidRPr="001C6603">
              <w:rPr>
                <w:rFonts w:cs="Arial"/>
                <w:b/>
                <w:bCs/>
                <w:sz w:val="20"/>
                <w:u w:val="single"/>
              </w:rPr>
              <w:t xml:space="preserve"> 31. ledna </w:t>
            </w:r>
            <w:r w:rsidR="0006221E">
              <w:rPr>
                <w:rFonts w:cs="Arial"/>
                <w:b/>
                <w:sz w:val="20"/>
                <w:u w:val="single"/>
              </w:rPr>
              <w:t>2025</w:t>
            </w:r>
            <w:r>
              <w:rPr>
                <w:rFonts w:cs="Arial"/>
                <w:sz w:val="20"/>
              </w:rPr>
              <w:t xml:space="preserve">, a to pouze </w:t>
            </w:r>
            <w:r w:rsidRPr="00F54BC9">
              <w:rPr>
                <w:rFonts w:cs="Arial"/>
                <w:b/>
                <w:sz w:val="20"/>
              </w:rPr>
              <w:t>v elektronické podobě</w:t>
            </w:r>
            <w:r>
              <w:rPr>
                <w:rFonts w:cs="Arial"/>
                <w:sz w:val="20"/>
              </w:rPr>
              <w:t xml:space="preserve"> </w:t>
            </w:r>
            <w:r w:rsidRPr="00F54BC9">
              <w:rPr>
                <w:rFonts w:cs="Arial"/>
                <w:sz w:val="20"/>
              </w:rPr>
              <w:t>ve</w:t>
            </w:r>
            <w:r w:rsidR="00F06164">
              <w:rPr>
                <w:rFonts w:cs="Arial"/>
                <w:sz w:val="20"/>
              </w:rPr>
              <w:t xml:space="preserve"> formátu .doc nebo.docx (nebo</w:t>
            </w:r>
            <w:r w:rsidRPr="00F54BC9">
              <w:rPr>
                <w:rFonts w:cs="Arial"/>
                <w:sz w:val="20"/>
              </w:rPr>
              <w:t xml:space="preserve"> ve formátu .pdf) na </w:t>
            </w:r>
            <w:r>
              <w:rPr>
                <w:rFonts w:cs="Arial"/>
                <w:sz w:val="20"/>
              </w:rPr>
              <w:t xml:space="preserve">e-mail </w:t>
            </w:r>
            <w:hyperlink r:id="rId12" w:history="1">
              <w:r w:rsidRPr="00C3105A">
                <w:rPr>
                  <w:rStyle w:val="Hypertextovodkaz"/>
                  <w:rFonts w:cs="Arial"/>
                  <w:sz w:val="20"/>
                </w:rPr>
                <w:t>alena@komunitninadace.cz</w:t>
              </w:r>
            </w:hyperlink>
            <w:r>
              <w:rPr>
                <w:rFonts w:cs="Arial"/>
                <w:sz w:val="20"/>
              </w:rPr>
              <w:t xml:space="preserve">. </w:t>
            </w:r>
          </w:p>
        </w:tc>
      </w:tr>
    </w:tbl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p w:rsidR="00FB5F10" w:rsidRPr="00072552" w:rsidRDefault="00FB5F10" w:rsidP="00FB5F10">
      <w:pPr>
        <w:shd w:val="clear" w:color="auto" w:fill="D9D9D9"/>
        <w:rPr>
          <w:rFonts w:cs="Arial"/>
          <w:b/>
          <w:caps/>
          <w:szCs w:val="24"/>
        </w:rPr>
      </w:pPr>
      <w:r w:rsidRPr="00072552">
        <w:rPr>
          <w:rFonts w:cs="Arial"/>
          <w:b/>
          <w:szCs w:val="24"/>
        </w:rPr>
        <w:t xml:space="preserve">Pokyny pro odeslání elektronické </w:t>
      </w:r>
      <w:r>
        <w:rPr>
          <w:rFonts w:cs="Arial"/>
          <w:b/>
          <w:szCs w:val="24"/>
        </w:rPr>
        <w:t>kopie formuláře zpracovaného zadání</w:t>
      </w:r>
      <w:r w:rsidRPr="00072552">
        <w:rPr>
          <w:rFonts w:cs="Arial"/>
          <w:b/>
          <w:szCs w:val="24"/>
        </w:rPr>
        <w:t>:</w:t>
      </w:r>
    </w:p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20"/>
      </w:tblGrid>
      <w:tr w:rsidR="00FB5F10" w:rsidRPr="00072552" w:rsidDel="001D46A8" w:rsidTr="00C72E9E">
        <w:trPr>
          <w:cantSplit/>
          <w:trHeight w:val="445"/>
        </w:trPr>
        <w:tc>
          <w:tcPr>
            <w:tcW w:w="430" w:type="dxa"/>
            <w:shd w:val="clear" w:color="auto" w:fill="auto"/>
          </w:tcPr>
          <w:p w:rsidR="00FB5F10" w:rsidRPr="00072552" w:rsidRDefault="00FB5F10" w:rsidP="00C72E9E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B5F10" w:rsidRPr="00072552" w:rsidDel="001D46A8" w:rsidRDefault="00FB5F10" w:rsidP="00C72E9E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formulář </w:t>
            </w:r>
            <w:r w:rsidRPr="00072552">
              <w:rPr>
                <w:rFonts w:cs="Arial"/>
                <w:b/>
                <w:sz w:val="20"/>
              </w:rPr>
              <w:t>odešlete</w:t>
            </w:r>
            <w:r w:rsidRPr="00072552">
              <w:rPr>
                <w:rFonts w:cs="Arial"/>
                <w:sz w:val="20"/>
              </w:rPr>
              <w:t xml:space="preserve"> </w:t>
            </w:r>
            <w:r w:rsidRPr="00AF4710">
              <w:rPr>
                <w:rFonts w:cs="Arial"/>
                <w:sz w:val="20"/>
              </w:rPr>
              <w:t xml:space="preserve">elektronicky na e-mail </w:t>
            </w:r>
            <w:hyperlink r:id="rId13" w:history="1">
              <w:r w:rsidRPr="008A6639">
                <w:rPr>
                  <w:rStyle w:val="Hypertextovodkaz"/>
                  <w:rFonts w:cs="Arial"/>
                  <w:sz w:val="20"/>
                </w:rPr>
                <w:t>alena@komunitninadace.cz</w:t>
              </w:r>
            </w:hyperlink>
            <w:r w:rsidRPr="0066523C">
              <w:rPr>
                <w:rFonts w:cs="Arial"/>
                <w:sz w:val="20"/>
              </w:rPr>
              <w:t>,</w:t>
            </w:r>
            <w:r w:rsidRPr="00AF4710">
              <w:rPr>
                <w:rFonts w:cs="Arial"/>
                <w:sz w:val="20"/>
              </w:rPr>
              <w:t xml:space="preserve"> a to </w:t>
            </w:r>
            <w:r w:rsidRPr="00AF4710">
              <w:rPr>
                <w:rFonts w:cs="Arial"/>
                <w:b/>
                <w:sz w:val="20"/>
              </w:rPr>
              <w:t>nejpozději</w:t>
            </w:r>
            <w:r w:rsidRPr="00AF4710">
              <w:rPr>
                <w:rFonts w:cs="Arial"/>
                <w:sz w:val="20"/>
              </w:rPr>
              <w:t xml:space="preserve"> v den uzávěrky soutěže, tj.</w:t>
            </w:r>
            <w:r w:rsidRPr="00AF4710">
              <w:rPr>
                <w:rFonts w:cs="Arial"/>
                <w:b/>
                <w:sz w:val="20"/>
              </w:rPr>
              <w:t xml:space="preserve"> </w:t>
            </w:r>
            <w:r w:rsidR="0006221E">
              <w:rPr>
                <w:rFonts w:cs="Arial"/>
                <w:b/>
                <w:bCs/>
                <w:sz w:val="20"/>
              </w:rPr>
              <w:t>v pátek</w:t>
            </w:r>
            <w:r>
              <w:rPr>
                <w:rFonts w:cs="Arial"/>
                <w:b/>
                <w:bCs/>
                <w:sz w:val="20"/>
              </w:rPr>
              <w:t xml:space="preserve"> 31. ledna</w:t>
            </w:r>
            <w:r w:rsidRPr="00AF4710">
              <w:rPr>
                <w:rFonts w:cs="Arial"/>
                <w:b/>
                <w:bCs/>
                <w:sz w:val="20"/>
              </w:rPr>
              <w:t xml:space="preserve"> </w:t>
            </w:r>
            <w:r w:rsidR="0006221E">
              <w:rPr>
                <w:rFonts w:cs="Arial"/>
                <w:b/>
                <w:sz w:val="20"/>
              </w:rPr>
              <w:t>2025</w:t>
            </w:r>
            <w:r w:rsidRPr="00AF4710">
              <w:rPr>
                <w:rFonts w:cs="Arial"/>
                <w:b/>
                <w:sz w:val="20"/>
              </w:rPr>
              <w:t>;</w:t>
            </w:r>
          </w:p>
        </w:tc>
      </w:tr>
      <w:tr w:rsidR="00FB5F10" w:rsidRPr="00072552" w:rsidTr="00C72E9E">
        <w:trPr>
          <w:cantSplit/>
          <w:trHeight w:val="445"/>
        </w:trPr>
        <w:tc>
          <w:tcPr>
            <w:tcW w:w="430" w:type="dxa"/>
            <w:shd w:val="clear" w:color="auto" w:fill="auto"/>
          </w:tcPr>
          <w:p w:rsidR="00FB5F10" w:rsidRPr="00072552" w:rsidRDefault="00FB5F10" w:rsidP="00C72E9E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shd w:val="clear" w:color="auto" w:fill="auto"/>
            <w:vAlign w:val="center"/>
          </w:tcPr>
          <w:p w:rsidR="00FB5F10" w:rsidRPr="00072552" w:rsidRDefault="00FB5F10" w:rsidP="00C72E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přihlášku </w:t>
            </w:r>
            <w:r w:rsidRPr="00072552">
              <w:rPr>
                <w:rFonts w:cs="Arial"/>
                <w:b/>
                <w:sz w:val="20"/>
              </w:rPr>
              <w:t xml:space="preserve">nazvěte </w:t>
            </w:r>
            <w:r w:rsidR="0006221E">
              <w:rPr>
                <w:rFonts w:cs="Arial"/>
                <w:b/>
                <w:sz w:val="20"/>
              </w:rPr>
              <w:t>8</w:t>
            </w:r>
            <w:r>
              <w:rPr>
                <w:rFonts w:cs="Arial"/>
                <w:b/>
                <w:sz w:val="20"/>
              </w:rPr>
              <w:t>OGK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AGC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Řešení_číslo zvoleného tématu</w:t>
            </w:r>
            <w:r w:rsidRPr="00072552">
              <w:rPr>
                <w:rFonts w:cs="Arial"/>
                <w:b/>
                <w:sz w:val="20"/>
              </w:rPr>
              <w:t xml:space="preserve">_příjmení </w:t>
            </w:r>
            <w:r>
              <w:rPr>
                <w:rFonts w:cs="Arial"/>
                <w:b/>
                <w:sz w:val="20"/>
              </w:rPr>
              <w:t>soutěžícího</w:t>
            </w:r>
            <w:r w:rsidRPr="007C62C3">
              <w:rPr>
                <w:rFonts w:cs="Arial"/>
                <w:b/>
                <w:sz w:val="24"/>
                <w:szCs w:val="24"/>
              </w:rPr>
              <w:t>*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06221E">
              <w:rPr>
                <w:rFonts w:cs="Arial"/>
                <w:sz w:val="20"/>
              </w:rPr>
              <w:t>(např. 8</w:t>
            </w:r>
            <w:r>
              <w:rPr>
                <w:rFonts w:cs="Arial"/>
                <w:sz w:val="20"/>
              </w:rPr>
              <w:t>OGK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AGC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Řešení_téma č.2</w:t>
            </w:r>
            <w:r w:rsidRPr="00072552">
              <w:rPr>
                <w:rFonts w:cs="Arial"/>
                <w:sz w:val="20"/>
              </w:rPr>
              <w:t>_Novák);</w:t>
            </w:r>
            <w:r>
              <w:rPr>
                <w:rFonts w:cs="Arial"/>
                <w:sz w:val="20"/>
              </w:rPr>
              <w:t xml:space="preserve"> </w:t>
            </w:r>
            <w:r w:rsidRPr="007C62C3">
              <w:rPr>
                <w:rFonts w:cs="Arial"/>
                <w:b/>
                <w:sz w:val="24"/>
                <w:szCs w:val="24"/>
              </w:rPr>
              <w:t>*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7C62C3">
              <w:rPr>
                <w:rFonts w:cs="Arial"/>
                <w:i/>
                <w:sz w:val="18"/>
                <w:szCs w:val="18"/>
              </w:rPr>
              <w:t>v případě týmu</w:t>
            </w:r>
            <w:r w:rsidR="00B51773">
              <w:rPr>
                <w:rFonts w:cs="Arial"/>
                <w:i/>
                <w:sz w:val="18"/>
                <w:szCs w:val="18"/>
              </w:rPr>
              <w:t xml:space="preserve"> uveďte příjmení kontaktní osobu</w:t>
            </w:r>
            <w:r w:rsidRPr="007C62C3">
              <w:rPr>
                <w:rFonts w:cs="Arial"/>
                <w:i/>
                <w:sz w:val="18"/>
                <w:szCs w:val="18"/>
              </w:rPr>
              <w:t xml:space="preserve"> soutěžního týmu</w:t>
            </w:r>
          </w:p>
        </w:tc>
      </w:tr>
      <w:tr w:rsidR="00FB5F10" w:rsidRPr="000C7771" w:rsidTr="00C72E9E">
        <w:trPr>
          <w:cantSplit/>
          <w:trHeight w:val="445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5F10" w:rsidRPr="00072552" w:rsidRDefault="00FB5F10" w:rsidP="00C72E9E">
            <w:pPr>
              <w:jc w:val="center"/>
              <w:rPr>
                <w:rFonts w:cs="Arial"/>
                <w:sz w:val="20"/>
              </w:rPr>
            </w:pPr>
            <w:r w:rsidRPr="00072552">
              <w:rPr>
                <w:rFonts w:cs="Arial"/>
                <w:sz w:val="20"/>
              </w:rPr>
              <w:t>□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F10" w:rsidRPr="000C7771" w:rsidRDefault="00FB5F10" w:rsidP="00C72E9E">
            <w:pPr>
              <w:rPr>
                <w:rFonts w:cs="Arial"/>
                <w:sz w:val="20"/>
              </w:rPr>
            </w:pPr>
            <w:r w:rsidRPr="000C7771">
              <w:rPr>
                <w:rFonts w:cs="Arial"/>
                <w:sz w:val="20"/>
              </w:rPr>
              <w:t>pokud jste zpracované zad</w:t>
            </w:r>
            <w:r>
              <w:rPr>
                <w:rFonts w:cs="Arial"/>
                <w:sz w:val="20"/>
              </w:rPr>
              <w:t>ání nevložili přímo do formuláře</w:t>
            </w:r>
            <w:r w:rsidRPr="000C7771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 xml:space="preserve">odešlete ho, je-li to relevantní, jako extra soubor s názvem </w:t>
            </w:r>
            <w:r w:rsidR="0006221E">
              <w:rPr>
                <w:rFonts w:cs="Arial"/>
                <w:b/>
                <w:sz w:val="20"/>
              </w:rPr>
              <w:t>8</w:t>
            </w:r>
            <w:r>
              <w:rPr>
                <w:rFonts w:cs="Arial"/>
                <w:b/>
                <w:sz w:val="20"/>
              </w:rPr>
              <w:t>OGK</w:t>
            </w:r>
            <w:r w:rsidRPr="00072552">
              <w:rPr>
                <w:rFonts w:cs="Arial"/>
                <w:b/>
                <w:sz w:val="20"/>
              </w:rPr>
              <w:t>_</w:t>
            </w:r>
            <w:r>
              <w:rPr>
                <w:rFonts w:cs="Arial"/>
                <w:b/>
                <w:sz w:val="20"/>
              </w:rPr>
              <w:t>AGC</w:t>
            </w:r>
            <w:r w:rsidRPr="00072552">
              <w:rPr>
                <w:rFonts w:cs="Arial"/>
                <w:b/>
                <w:sz w:val="20"/>
              </w:rPr>
              <w:t>__</w:t>
            </w:r>
            <w:r>
              <w:rPr>
                <w:rFonts w:cs="Arial"/>
                <w:b/>
                <w:sz w:val="20"/>
              </w:rPr>
              <w:t xml:space="preserve"> číslo zvoleného tématu_</w:t>
            </w:r>
            <w:r w:rsidRPr="00072552">
              <w:rPr>
                <w:rFonts w:cs="Arial"/>
                <w:b/>
                <w:sz w:val="20"/>
              </w:rPr>
              <w:t xml:space="preserve">příjmení </w:t>
            </w:r>
            <w:r>
              <w:rPr>
                <w:rFonts w:cs="Arial"/>
                <w:b/>
                <w:sz w:val="20"/>
              </w:rPr>
              <w:t xml:space="preserve">soutěžícího_příloha </w:t>
            </w:r>
            <w:r w:rsidR="0006221E">
              <w:rPr>
                <w:rFonts w:cs="Arial"/>
                <w:sz w:val="20"/>
              </w:rPr>
              <w:t>(např. 8</w:t>
            </w:r>
            <w:bookmarkStart w:id="0" w:name="_GoBack"/>
            <w:bookmarkEnd w:id="0"/>
            <w:r>
              <w:rPr>
                <w:rFonts w:cs="Arial"/>
                <w:sz w:val="20"/>
              </w:rPr>
              <w:t>OGK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AGC</w:t>
            </w:r>
            <w:r w:rsidRPr="00072552">
              <w:rPr>
                <w:rFonts w:cs="Arial"/>
                <w:sz w:val="20"/>
              </w:rPr>
              <w:t>_</w:t>
            </w:r>
            <w:r>
              <w:rPr>
                <w:rFonts w:cs="Arial"/>
                <w:sz w:val="20"/>
              </w:rPr>
              <w:t>téma č.2</w:t>
            </w:r>
            <w:r w:rsidRPr="00072552">
              <w:rPr>
                <w:rFonts w:cs="Arial"/>
                <w:sz w:val="20"/>
              </w:rPr>
              <w:t>_Novák</w:t>
            </w:r>
            <w:r>
              <w:rPr>
                <w:rFonts w:cs="Arial"/>
                <w:sz w:val="20"/>
              </w:rPr>
              <w:t>_příloha).</w:t>
            </w:r>
          </w:p>
        </w:tc>
      </w:tr>
    </w:tbl>
    <w:p w:rsidR="00FB5F10" w:rsidRPr="00761F36" w:rsidRDefault="00FB5F10" w:rsidP="00FB5F10">
      <w:pPr>
        <w:overflowPunct/>
        <w:spacing w:line="276" w:lineRule="auto"/>
        <w:textAlignment w:val="auto"/>
        <w:rPr>
          <w:rFonts w:cs="Arial"/>
          <w:sz w:val="20"/>
          <w:lang w:eastAsia="cs-CZ"/>
        </w:rPr>
      </w:pPr>
    </w:p>
    <w:sectPr w:rsidR="00FB5F10" w:rsidRPr="00761F36" w:rsidSect="009242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E3A" w:rsidRDefault="00561E3A" w:rsidP="00854179">
      <w:r>
        <w:separator/>
      </w:r>
    </w:p>
  </w:endnote>
  <w:endnote w:type="continuationSeparator" w:id="0">
    <w:p w:rsidR="00561E3A" w:rsidRDefault="00561E3A" w:rsidP="0085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01770"/>
      <w:docPartObj>
        <w:docPartGallery w:val="Page Numbers (Bottom of Page)"/>
        <w:docPartUnique/>
      </w:docPartObj>
    </w:sdtPr>
    <w:sdtEndPr/>
    <w:sdtContent>
      <w:p w:rsidR="0045423A" w:rsidRDefault="00E9536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423A" w:rsidRPr="00865A7B" w:rsidRDefault="0045423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sz w:val="20"/>
                                </w:rPr>
                              </w:pPr>
                              <w:r w:rsidRPr="00865A7B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865A7B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865A7B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06221E" w:rsidRPr="0006221E">
                                <w:rPr>
                                  <w:noProof/>
                                  <w:color w:val="C0504D" w:themeColor="accent2"/>
                                  <w:sz w:val="20"/>
                                </w:rPr>
                                <w:t>2</w:t>
                              </w:r>
                              <w:r w:rsidRPr="00865A7B">
                                <w:rPr>
                                  <w:color w:val="C0504D" w:themeColor="accent2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UEngq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45423A" w:rsidRPr="00865A7B" w:rsidRDefault="0045423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sz w:val="20"/>
                          </w:rPr>
                        </w:pPr>
                        <w:r w:rsidRPr="00865A7B">
                          <w:rPr>
                            <w:sz w:val="20"/>
                          </w:rPr>
                          <w:fldChar w:fldCharType="begin"/>
                        </w:r>
                        <w:r w:rsidRPr="00865A7B">
                          <w:rPr>
                            <w:sz w:val="20"/>
                          </w:rPr>
                          <w:instrText>PAGE   \* MERGEFORMAT</w:instrText>
                        </w:r>
                        <w:r w:rsidRPr="00865A7B">
                          <w:rPr>
                            <w:sz w:val="20"/>
                          </w:rPr>
                          <w:fldChar w:fldCharType="separate"/>
                        </w:r>
                        <w:r w:rsidR="0006221E" w:rsidRPr="0006221E">
                          <w:rPr>
                            <w:noProof/>
                            <w:color w:val="C0504D" w:themeColor="accent2"/>
                            <w:sz w:val="20"/>
                          </w:rPr>
                          <w:t>2</w:t>
                        </w:r>
                        <w:r w:rsidRPr="00865A7B">
                          <w:rPr>
                            <w:color w:val="C0504D" w:themeColor="accent2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342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E3A" w:rsidRDefault="00561E3A" w:rsidP="00854179">
      <w:r>
        <w:separator/>
      </w:r>
    </w:p>
  </w:footnote>
  <w:footnote w:type="continuationSeparator" w:id="0">
    <w:p w:rsidR="00561E3A" w:rsidRDefault="00561E3A" w:rsidP="00854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561E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52.5pt;height:384.75pt;z-index:-251655168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561E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652.5pt;height:384.75pt;z-index:-251654144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44" w:rsidRDefault="00561E3A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52.5pt;height:384.75pt;z-index:-251656192;mso-position-horizontal:center;mso-position-horizontal-relative:margin;mso-position-vertical:center;mso-position-vertical-relative:margin" o:allowincell="f">
          <v:imagedata r:id="rId1" o:title="Logo Technowizz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71F60"/>
    <w:multiLevelType w:val="hybridMultilevel"/>
    <w:tmpl w:val="DB143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77B1"/>
    <w:multiLevelType w:val="hybridMultilevel"/>
    <w:tmpl w:val="0FA0F11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50648"/>
    <w:multiLevelType w:val="hybridMultilevel"/>
    <w:tmpl w:val="0790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E2477"/>
    <w:multiLevelType w:val="hybridMultilevel"/>
    <w:tmpl w:val="A5960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03CF"/>
    <w:multiLevelType w:val="hybridMultilevel"/>
    <w:tmpl w:val="A7F010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C4026"/>
    <w:multiLevelType w:val="hybridMultilevel"/>
    <w:tmpl w:val="52CE3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911DF"/>
    <w:multiLevelType w:val="hybridMultilevel"/>
    <w:tmpl w:val="A2B6B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4A"/>
    <w:rsid w:val="00013338"/>
    <w:rsid w:val="000137A1"/>
    <w:rsid w:val="00021CEC"/>
    <w:rsid w:val="0003127D"/>
    <w:rsid w:val="000451E4"/>
    <w:rsid w:val="0006221E"/>
    <w:rsid w:val="00062346"/>
    <w:rsid w:val="000C7771"/>
    <w:rsid w:val="000E672B"/>
    <w:rsid w:val="001129CB"/>
    <w:rsid w:val="001664DC"/>
    <w:rsid w:val="00191F1C"/>
    <w:rsid w:val="00195A9B"/>
    <w:rsid w:val="001C5A93"/>
    <w:rsid w:val="001D5D21"/>
    <w:rsid w:val="00216C53"/>
    <w:rsid w:val="0027224B"/>
    <w:rsid w:val="00300B29"/>
    <w:rsid w:val="0033286A"/>
    <w:rsid w:val="00342A44"/>
    <w:rsid w:val="00384203"/>
    <w:rsid w:val="003E4A63"/>
    <w:rsid w:val="003F0618"/>
    <w:rsid w:val="004243C8"/>
    <w:rsid w:val="0045423A"/>
    <w:rsid w:val="00464228"/>
    <w:rsid w:val="004F2352"/>
    <w:rsid w:val="004F415A"/>
    <w:rsid w:val="0052082F"/>
    <w:rsid w:val="00561E3A"/>
    <w:rsid w:val="00595571"/>
    <w:rsid w:val="005E7BBA"/>
    <w:rsid w:val="0066594A"/>
    <w:rsid w:val="00671676"/>
    <w:rsid w:val="006A35F0"/>
    <w:rsid w:val="006B589C"/>
    <w:rsid w:val="007036DB"/>
    <w:rsid w:val="007263C2"/>
    <w:rsid w:val="0075047C"/>
    <w:rsid w:val="00761F36"/>
    <w:rsid w:val="00782AE2"/>
    <w:rsid w:val="00854179"/>
    <w:rsid w:val="00865A7B"/>
    <w:rsid w:val="008A6DF7"/>
    <w:rsid w:val="008C4D97"/>
    <w:rsid w:val="008E7A1A"/>
    <w:rsid w:val="00924287"/>
    <w:rsid w:val="009B3FD9"/>
    <w:rsid w:val="00A42548"/>
    <w:rsid w:val="00AA4757"/>
    <w:rsid w:val="00AA5D54"/>
    <w:rsid w:val="00AF4710"/>
    <w:rsid w:val="00B0520C"/>
    <w:rsid w:val="00B51773"/>
    <w:rsid w:val="00B56CEC"/>
    <w:rsid w:val="00B754F8"/>
    <w:rsid w:val="00BA1F2A"/>
    <w:rsid w:val="00C16457"/>
    <w:rsid w:val="00C9431F"/>
    <w:rsid w:val="00CB3E28"/>
    <w:rsid w:val="00D01513"/>
    <w:rsid w:val="00D452E0"/>
    <w:rsid w:val="00D92C6B"/>
    <w:rsid w:val="00E50D8C"/>
    <w:rsid w:val="00E9536D"/>
    <w:rsid w:val="00EA368B"/>
    <w:rsid w:val="00ED0ED9"/>
    <w:rsid w:val="00ED1545"/>
    <w:rsid w:val="00F06164"/>
    <w:rsid w:val="00F127FF"/>
    <w:rsid w:val="00F20117"/>
    <w:rsid w:val="00F455BC"/>
    <w:rsid w:val="00F54BC9"/>
    <w:rsid w:val="00F85296"/>
    <w:rsid w:val="00FA5F1E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F35A7B"/>
  <w15:docId w15:val="{A65C274F-7E36-49BE-B9D8-44FC8F2B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59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A"/>
    <w:rPr>
      <w:rFonts w:ascii="Tahoma" w:eastAsia="Times New Roman" w:hAnsi="Tahoma" w:cs="Tahoma"/>
      <w:sz w:val="16"/>
      <w:szCs w:val="16"/>
      <w:lang w:val="fr-FR" w:eastAsia="ja-JP"/>
    </w:rPr>
  </w:style>
  <w:style w:type="paragraph" w:styleId="Odstavecseseznamem">
    <w:name w:val="List Paragraph"/>
    <w:basedOn w:val="Normln"/>
    <w:uiPriority w:val="34"/>
    <w:qFormat/>
    <w:rsid w:val="00AA5D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179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5417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541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41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179"/>
    <w:rPr>
      <w:rFonts w:ascii="Arial" w:eastAsia="Times New Roman" w:hAnsi="Arial" w:cs="Times New Roman"/>
      <w:szCs w:val="20"/>
      <w:lang w:val="fr-FR" w:eastAsia="ja-JP"/>
    </w:rPr>
  </w:style>
  <w:style w:type="paragraph" w:styleId="Zkladntext">
    <w:name w:val="Body Text"/>
    <w:basedOn w:val="Normln"/>
    <w:link w:val="ZkladntextChar"/>
    <w:rsid w:val="000C7771"/>
    <w:pPr>
      <w:overflowPunct/>
      <w:autoSpaceDE/>
      <w:autoSpaceDN/>
      <w:adjustRightInd/>
      <w:textAlignment w:val="auto"/>
    </w:pPr>
    <w:rPr>
      <w:rFonts w:ascii="Arial Narrow" w:hAnsi="Arial Narrow"/>
      <w:i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C7771"/>
    <w:rPr>
      <w:rFonts w:ascii="Arial Narrow" w:eastAsia="Times New Roman" w:hAnsi="Arial Narrow" w:cs="Times New Roman"/>
      <w:i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B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3E2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3E28"/>
    <w:rPr>
      <w:rFonts w:ascii="Arial" w:eastAsia="Times New Roman" w:hAnsi="Arial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E28"/>
    <w:rPr>
      <w:rFonts w:ascii="Arial" w:eastAsia="Times New Roman" w:hAnsi="Arial" w:cs="Times New Roman"/>
      <w:b/>
      <w:bCs/>
      <w:sz w:val="20"/>
      <w:szCs w:val="20"/>
      <w:lang w:eastAsia="ja-JP"/>
    </w:rPr>
  </w:style>
  <w:style w:type="paragraph" w:styleId="Normlnweb">
    <w:name w:val="Normal (Web)"/>
    <w:basedOn w:val="Normln"/>
    <w:uiPriority w:val="99"/>
    <w:semiHidden/>
    <w:unhideWhenUsed/>
    <w:rsid w:val="00AF471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lena@komunitninadace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ena@komunitninadace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BF2F-0E73-4EA4-99E1-7067FFE3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NTB</dc:creator>
  <cp:lastModifiedBy>Petr Veselý</cp:lastModifiedBy>
  <cp:revision>2</cp:revision>
  <cp:lastPrinted>2022-11-07T11:03:00Z</cp:lastPrinted>
  <dcterms:created xsi:type="dcterms:W3CDTF">2024-10-21T09:51:00Z</dcterms:created>
  <dcterms:modified xsi:type="dcterms:W3CDTF">2024-10-21T09:51:00Z</dcterms:modified>
</cp:coreProperties>
</file>